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AC" w:rsidRDefault="00A17AAC" w:rsidP="00A17AAC">
      <w:pPr>
        <w:pStyle w:val="pamokulenteles"/>
      </w:pPr>
    </w:p>
    <w:p w:rsidR="00A17AAC" w:rsidRDefault="00A17AAC" w:rsidP="00A17AAC">
      <w:pPr>
        <w:pStyle w:val="pamokulenteles"/>
      </w:pPr>
      <w:r>
        <w:rPr>
          <w:rFonts w:ascii="Myriad Pro Baltic" w:hAnsi="Myriad Pro Baltic" w:cs="Myriad Pro Baltic"/>
        </w:rPr>
        <w:t xml:space="preserve">3 priedas. Darbo grupėje įsivertinimo lapas.   </w:t>
      </w:r>
    </w:p>
    <w:p w:rsidR="00A17AAC" w:rsidRDefault="00A17AAC" w:rsidP="00A17AAC">
      <w:pPr>
        <w:pStyle w:val="pamokulenteles"/>
      </w:pPr>
    </w:p>
    <w:tbl>
      <w:tblPr>
        <w:tblW w:w="99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2219"/>
        <w:gridCol w:w="2316"/>
        <w:gridCol w:w="2445"/>
      </w:tblGrid>
      <w:tr w:rsidR="00A17AAC" w:rsidRPr="007C4A95" w:rsidTr="00CE7FEC">
        <w:trPr>
          <w:trHeight w:val="252"/>
        </w:trPr>
        <w:tc>
          <w:tcPr>
            <w:tcW w:w="2985" w:type="dxa"/>
            <w:tcBorders>
              <w:top w:val="single" w:sz="8" w:space="0" w:color="8BC6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vAlign w:val="center"/>
          </w:tcPr>
          <w:p w:rsidR="00A17AAC" w:rsidRPr="007C4A95" w:rsidRDefault="00CE7FEC" w:rsidP="00A17AAC">
            <w:pPr>
              <w:pStyle w:val="MyriadPro"/>
            </w:pPr>
            <w:r>
              <w:t xml:space="preserve">  </w:t>
            </w:r>
            <w:r w:rsidR="00A17AAC" w:rsidRPr="007C4A95">
              <w:t>Klausimai</w:t>
            </w:r>
          </w:p>
        </w:tc>
        <w:tc>
          <w:tcPr>
            <w:tcW w:w="2219" w:type="dxa"/>
            <w:tcBorders>
              <w:top w:val="single" w:sz="8" w:space="0" w:color="8BC6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MyriadPro"/>
            </w:pPr>
            <w:r w:rsidRPr="007C4A95">
              <w:t>Puikiai</w:t>
            </w:r>
          </w:p>
        </w:tc>
        <w:tc>
          <w:tcPr>
            <w:tcW w:w="2316" w:type="dxa"/>
            <w:tcBorders>
              <w:top w:val="single" w:sz="8" w:space="0" w:color="8BC6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tcMar>
              <w:top w:w="170" w:type="dxa"/>
              <w:left w:w="170" w:type="dxa"/>
              <w:bottom w:w="170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MyriadPro"/>
            </w:pPr>
            <w:r w:rsidRPr="007C4A95">
              <w:t>Gerai</w:t>
            </w:r>
          </w:p>
        </w:tc>
        <w:tc>
          <w:tcPr>
            <w:tcW w:w="2445" w:type="dxa"/>
            <w:tcBorders>
              <w:top w:val="single" w:sz="8" w:space="0" w:color="8BC650"/>
              <w:left w:val="single" w:sz="8" w:space="0" w:color="FFFFFF"/>
              <w:bottom w:val="single" w:sz="8" w:space="0" w:color="FFFFFF"/>
              <w:right w:val="single" w:sz="8" w:space="0" w:color="88C551"/>
            </w:tcBorders>
            <w:shd w:val="solid" w:color="8BC650" w:fill="auto"/>
            <w:tcMar>
              <w:right w:w="113" w:type="dxa"/>
            </w:tcMar>
            <w:vAlign w:val="center"/>
          </w:tcPr>
          <w:p w:rsidR="00A17AAC" w:rsidRPr="007C4A95" w:rsidRDefault="00CE7FEC" w:rsidP="00A17AAC">
            <w:pPr>
              <w:pStyle w:val="MyriadPro"/>
            </w:pPr>
            <w:r>
              <w:rPr>
                <w:rFonts w:ascii="Myriad Pro Baltic" w:hAnsi="Myriad Pro Baltic" w:cs="Myriad Pro Baltic"/>
              </w:rPr>
              <w:t xml:space="preserve">  </w:t>
            </w:r>
            <w:r w:rsidR="00A17AAC" w:rsidRPr="007C4A95">
              <w:rPr>
                <w:rFonts w:ascii="Myriad Pro Baltic" w:hAnsi="Myriad Pro Baltic" w:cs="Myriad Pro Baltic"/>
              </w:rPr>
              <w:t>Galėčiau geriau</w:t>
            </w:r>
          </w:p>
        </w:tc>
      </w:tr>
      <w:tr w:rsidR="00A17AAC" w:rsidRPr="007C4A95" w:rsidTr="00CE7FEC">
        <w:trPr>
          <w:trHeight w:val="60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vAlign w:val="center"/>
          </w:tcPr>
          <w:p w:rsidR="00A17AAC" w:rsidRPr="007C4A95" w:rsidRDefault="00CE7FEC" w:rsidP="00A17AAC">
            <w:pPr>
              <w:pStyle w:val="MyriadPro"/>
            </w:pPr>
            <w:r>
              <w:t xml:space="preserve">  </w:t>
            </w:r>
            <w:r w:rsidR="00A17AAC" w:rsidRPr="007C4A95">
              <w:t xml:space="preserve">Kaip pavyko planuoti </w:t>
            </w:r>
            <w:r w:rsidR="00A17AAC" w:rsidRPr="007C4A95">
              <w:rPr>
                <w:rFonts w:ascii="Myriad Pro Baltic" w:hAnsi="Myriad Pro Baltic" w:cs="Myriad Pro Baltic"/>
              </w:rPr>
              <w:t>darbą?</w:t>
            </w:r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8BC650"/>
              <w:right w:val="single" w:sz="8" w:space="0" w:color="8BC65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8BC650"/>
              <w:bottom w:val="single" w:sz="8" w:space="0" w:color="8BC650"/>
              <w:right w:val="single" w:sz="8" w:space="0" w:color="8BC650"/>
            </w:tcBorders>
            <w:tcMar>
              <w:top w:w="170" w:type="dxa"/>
              <w:left w:w="170" w:type="dxa"/>
              <w:bottom w:w="170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8BC650"/>
              <w:bottom w:val="single" w:sz="8" w:space="0" w:color="8BC650"/>
              <w:right w:val="single" w:sz="8" w:space="0" w:color="8BC650"/>
            </w:tcBorders>
            <w:tcMar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</w:tr>
      <w:tr w:rsidR="00A17AAC" w:rsidRPr="007C4A95" w:rsidTr="00CE7FEC">
        <w:trPr>
          <w:trHeight w:val="60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vAlign w:val="center"/>
          </w:tcPr>
          <w:p w:rsidR="00A17AAC" w:rsidRPr="007C4A95" w:rsidRDefault="00CE7FEC" w:rsidP="00A17AAC">
            <w:pPr>
              <w:pStyle w:val="MyriadPro"/>
            </w:pPr>
            <w:r>
              <w:rPr>
                <w:rFonts w:ascii="Myriad Pro Baltic" w:hAnsi="Myriad Pro Baltic" w:cs="Myriad Pro Baltic"/>
              </w:rPr>
              <w:t xml:space="preserve">  </w:t>
            </w:r>
            <w:r w:rsidR="00A17AAC" w:rsidRPr="007C4A95">
              <w:rPr>
                <w:rFonts w:ascii="Myriad Pro Baltic" w:hAnsi="Myriad Pro Baltic" w:cs="Myriad Pro Baltic"/>
              </w:rPr>
              <w:t xml:space="preserve">Kaip pavyko įvykdyti </w:t>
            </w:r>
            <w:r>
              <w:rPr>
                <w:rFonts w:ascii="Myriad Pro Baltic" w:hAnsi="Myriad Pro Baltic" w:cs="Myriad Pro Baltic"/>
              </w:rPr>
              <w:t xml:space="preserve">  </w:t>
            </w:r>
            <w:r w:rsidR="00A17AAC" w:rsidRPr="007C4A95">
              <w:rPr>
                <w:rFonts w:ascii="Myriad Pro Baltic" w:hAnsi="Myriad Pro Baltic" w:cs="Myriad Pro Baltic"/>
              </w:rPr>
              <w:t>uždavinį?</w:t>
            </w:r>
          </w:p>
        </w:tc>
        <w:tc>
          <w:tcPr>
            <w:tcW w:w="2219" w:type="dxa"/>
            <w:tcBorders>
              <w:top w:val="single" w:sz="8" w:space="0" w:color="8BC650"/>
              <w:left w:val="single" w:sz="8" w:space="0" w:color="FFFFFF"/>
              <w:bottom w:val="single" w:sz="8" w:space="0" w:color="8BC650"/>
              <w:right w:val="single" w:sz="8" w:space="0" w:color="8BC65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  <w:tc>
          <w:tcPr>
            <w:tcW w:w="2316" w:type="dxa"/>
            <w:tcBorders>
              <w:top w:val="single" w:sz="8" w:space="0" w:color="8BC650"/>
              <w:left w:val="single" w:sz="8" w:space="0" w:color="8BC650"/>
              <w:bottom w:val="single" w:sz="8" w:space="0" w:color="8BC650"/>
              <w:right w:val="single" w:sz="8" w:space="0" w:color="8BC650"/>
            </w:tcBorders>
            <w:tcMar>
              <w:top w:w="170" w:type="dxa"/>
              <w:left w:w="170" w:type="dxa"/>
              <w:bottom w:w="170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  <w:tc>
          <w:tcPr>
            <w:tcW w:w="2445" w:type="dxa"/>
            <w:tcBorders>
              <w:top w:val="single" w:sz="8" w:space="0" w:color="8BC650"/>
              <w:left w:val="single" w:sz="8" w:space="0" w:color="8BC650"/>
              <w:bottom w:val="single" w:sz="8" w:space="0" w:color="8BC650"/>
              <w:right w:val="single" w:sz="8" w:space="0" w:color="8BC650"/>
            </w:tcBorders>
            <w:tcMar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</w:tr>
      <w:tr w:rsidR="00A17AAC" w:rsidRPr="007C4A95" w:rsidTr="00CE7FEC">
        <w:trPr>
          <w:trHeight w:val="60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vAlign w:val="center"/>
          </w:tcPr>
          <w:p w:rsidR="00A17AAC" w:rsidRPr="007C4A95" w:rsidRDefault="00CE7FEC" w:rsidP="00A17AAC">
            <w:pPr>
              <w:pStyle w:val="MyriadPro"/>
            </w:pPr>
            <w:r>
              <w:rPr>
                <w:rFonts w:ascii="Myriad Pro Baltic" w:hAnsi="Myriad Pro Baltic" w:cs="Myriad Pro Baltic"/>
              </w:rPr>
              <w:t xml:space="preserve">  </w:t>
            </w:r>
            <w:r w:rsidR="00A17AAC" w:rsidRPr="007C4A95">
              <w:rPr>
                <w:rFonts w:ascii="Myriad Pro Baltic" w:hAnsi="Myriad Pro Baltic" w:cs="Myriad Pro Baltic"/>
              </w:rPr>
              <w:t>Kaip sekėsi dirbti grupėje?</w:t>
            </w:r>
          </w:p>
        </w:tc>
        <w:tc>
          <w:tcPr>
            <w:tcW w:w="2219" w:type="dxa"/>
            <w:tcBorders>
              <w:top w:val="single" w:sz="8" w:space="0" w:color="8BC650"/>
              <w:left w:val="single" w:sz="8" w:space="0" w:color="FFFFFF"/>
              <w:bottom w:val="single" w:sz="8" w:space="0" w:color="8BC650"/>
              <w:right w:val="single" w:sz="8" w:space="0" w:color="8BC65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  <w:tc>
          <w:tcPr>
            <w:tcW w:w="2316" w:type="dxa"/>
            <w:tcBorders>
              <w:top w:val="single" w:sz="8" w:space="0" w:color="8BC650"/>
              <w:left w:val="single" w:sz="8" w:space="0" w:color="8BC650"/>
              <w:bottom w:val="single" w:sz="8" w:space="0" w:color="8BC650"/>
              <w:right w:val="single" w:sz="8" w:space="0" w:color="8BC650"/>
            </w:tcBorders>
            <w:tcMar>
              <w:top w:w="170" w:type="dxa"/>
              <w:left w:w="170" w:type="dxa"/>
              <w:bottom w:w="170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  <w:tc>
          <w:tcPr>
            <w:tcW w:w="2445" w:type="dxa"/>
            <w:tcBorders>
              <w:top w:val="single" w:sz="8" w:space="0" w:color="8BC650"/>
              <w:left w:val="single" w:sz="8" w:space="0" w:color="8BC650"/>
              <w:bottom w:val="single" w:sz="8" w:space="0" w:color="8BC650"/>
              <w:right w:val="single" w:sz="8" w:space="0" w:color="8BC650"/>
            </w:tcBorders>
            <w:tcMar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en-US"/>
              </w:rPr>
            </w:pPr>
          </w:p>
        </w:tc>
      </w:tr>
      <w:tr w:rsidR="00A17AAC" w:rsidRPr="00CD3583" w:rsidTr="00CE7FEC">
        <w:trPr>
          <w:trHeight w:val="60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8BC650" w:fill="auto"/>
            <w:tcMar>
              <w:top w:w="170" w:type="dxa"/>
              <w:left w:w="170" w:type="dxa"/>
              <w:bottom w:w="170" w:type="dxa"/>
              <w:right w:w="113" w:type="dxa"/>
            </w:tcMar>
            <w:vAlign w:val="center"/>
          </w:tcPr>
          <w:p w:rsidR="00A17AAC" w:rsidRPr="007C4A95" w:rsidRDefault="00A17AAC" w:rsidP="00A17AAC">
            <w:pPr>
              <w:pStyle w:val="MyriadPro"/>
            </w:pPr>
            <w:r w:rsidRPr="007C4A95">
              <w:rPr>
                <w:rFonts w:ascii="Myriad Pro Baltic" w:hAnsi="Myriad Pro Baltic" w:cs="Myriad Pro Baltic"/>
              </w:rPr>
              <w:t>Kaip prisidėjau prie savo grupės darbo?</w:t>
            </w:r>
          </w:p>
        </w:tc>
        <w:tc>
          <w:tcPr>
            <w:tcW w:w="6980" w:type="dxa"/>
            <w:gridSpan w:val="3"/>
            <w:tcBorders>
              <w:top w:val="single" w:sz="8" w:space="0" w:color="8BC650"/>
              <w:left w:val="single" w:sz="8" w:space="0" w:color="FFFFFF"/>
              <w:bottom w:val="single" w:sz="8" w:space="0" w:color="8BC65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17AAC" w:rsidRPr="00CD3583" w:rsidRDefault="00A17AAC" w:rsidP="00A17AAC">
            <w:pPr>
              <w:pStyle w:val="NoParagraphStyle"/>
              <w:spacing w:line="240" w:lineRule="auto"/>
              <w:textAlignment w:val="auto"/>
              <w:rPr>
                <w:rFonts w:ascii="Myriad Pro" w:hAnsi="Myriad Pro" w:cs="Times New Roman"/>
                <w:color w:val="auto"/>
                <w:lang w:val="pt-BR"/>
              </w:rPr>
            </w:pPr>
          </w:p>
        </w:tc>
      </w:tr>
    </w:tbl>
    <w:p w:rsidR="00A17AAC" w:rsidRDefault="00A17AAC" w:rsidP="00A17AAC">
      <w:pPr>
        <w:pStyle w:val="NoParagraphStyle"/>
        <w:suppressAutoHyphens/>
        <w:rPr>
          <w:rFonts w:ascii="Myriad Pro" w:hAnsi="Myriad Pro" w:cs="Myriad Pro"/>
          <w:lang w:val="lt-LT"/>
        </w:rPr>
      </w:pPr>
    </w:p>
    <w:p w:rsidR="008F4CC9" w:rsidRDefault="008F4CC9"/>
    <w:sectPr w:rsidR="008F4CC9" w:rsidSect="008F4C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17AAC"/>
    <w:rsid w:val="008F4CC9"/>
    <w:rsid w:val="00A17AAC"/>
    <w:rsid w:val="00C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A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17AA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US"/>
    </w:rPr>
  </w:style>
  <w:style w:type="paragraph" w:customStyle="1" w:styleId="pamokulenteles">
    <w:name w:val="pamoku lenteles"/>
    <w:basedOn w:val="NoParagraphStyle"/>
    <w:rsid w:val="00A17AAC"/>
    <w:pPr>
      <w:tabs>
        <w:tab w:val="left" w:pos="360"/>
      </w:tabs>
      <w:jc w:val="both"/>
    </w:pPr>
    <w:rPr>
      <w:rFonts w:ascii="Myriad Pro" w:hAnsi="Myriad Pro" w:cs="Myriad Pro"/>
      <w:sz w:val="20"/>
      <w:szCs w:val="20"/>
      <w:lang w:val="lt-LT"/>
    </w:rPr>
  </w:style>
  <w:style w:type="paragraph" w:customStyle="1" w:styleId="MyriadPro">
    <w:name w:val="Myriad Pro"/>
    <w:basedOn w:val="NoParagraphStyle"/>
    <w:next w:val="NoParagraphStyle"/>
    <w:rsid w:val="00A17AAC"/>
    <w:pPr>
      <w:tabs>
        <w:tab w:val="left" w:pos="1185"/>
      </w:tabs>
      <w:suppressAutoHyphens/>
    </w:pPr>
    <w:rPr>
      <w:rFonts w:ascii="Myriad Pro" w:hAnsi="Myriad Pro" w:cs="Myriad Pro"/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Exigen Services DATI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lstalnionyte</dc:creator>
  <cp:keywords/>
  <dc:description/>
  <cp:lastModifiedBy>lstalnionyte</cp:lastModifiedBy>
  <cp:revision>2</cp:revision>
  <dcterms:created xsi:type="dcterms:W3CDTF">2012-04-12T12:38:00Z</dcterms:created>
  <dcterms:modified xsi:type="dcterms:W3CDTF">2012-04-12T12:38:00Z</dcterms:modified>
</cp:coreProperties>
</file>